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719" w:rsidRPr="00FE6143" w:rsidRDefault="00814719" w:rsidP="00814719">
      <w:pPr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67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aps/>
          <w:color w:val="000000"/>
          <w:sz w:val="28"/>
          <w:szCs w:val="28"/>
        </w:rPr>
      </w:pPr>
      <w:r w:rsidRPr="00FE6143"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  <w:t xml:space="preserve">Учебный план </w:t>
      </w:r>
      <w:r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  <w:t>П</w:t>
      </w:r>
      <w:r w:rsidRPr="00FE6143"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  <w:t>рограммы</w:t>
      </w:r>
    </w:p>
    <w:p w:rsidR="00814719" w:rsidRPr="00F65717" w:rsidRDefault="00814719" w:rsidP="008147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rPr>
          <w:rFonts w:ascii="Times New Roman" w:eastAsia="ヒラギノ角ゴ Pro W3" w:hAnsi="Times New Roman" w:cs="Times New Roman"/>
          <w:cap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3890"/>
        <w:gridCol w:w="1679"/>
        <w:gridCol w:w="808"/>
        <w:gridCol w:w="988"/>
        <w:gridCol w:w="1652"/>
        <w:gridCol w:w="1576"/>
        <w:gridCol w:w="1779"/>
        <w:gridCol w:w="1732"/>
      </w:tblGrid>
      <w:tr w:rsidR="00814719" w:rsidRPr="00775CC8" w:rsidTr="00F3786C">
        <w:trPr>
          <w:trHeight w:val="301"/>
        </w:trPr>
        <w:tc>
          <w:tcPr>
            <w:tcW w:w="231" w:type="pct"/>
            <w:vMerge w:val="restart"/>
            <w:vAlign w:val="center"/>
          </w:tcPr>
          <w:p w:rsidR="00814719" w:rsidRDefault="00814719" w:rsidP="00F3786C">
            <w:pPr>
              <w:keepNext/>
              <w:keepLines/>
              <w:spacing w:after="0" w:line="240" w:lineRule="auto"/>
              <w:ind w:left="-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814719" w:rsidRPr="00775CC8" w:rsidRDefault="00814719" w:rsidP="00F3786C">
            <w:pPr>
              <w:keepNext/>
              <w:keepLines/>
              <w:spacing w:after="0" w:line="240" w:lineRule="auto"/>
              <w:ind w:left="-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10" w:type="pct"/>
            <w:vMerge w:val="restart"/>
            <w:vAlign w:val="center"/>
          </w:tcPr>
          <w:p w:rsidR="00814719" w:rsidRPr="00775CC8" w:rsidRDefault="00814719" w:rsidP="00F3786C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модулей</w:t>
            </w:r>
          </w:p>
        </w:tc>
        <w:tc>
          <w:tcPr>
            <w:tcW w:w="564" w:type="pct"/>
            <w:vMerge w:val="restart"/>
            <w:vAlign w:val="center"/>
          </w:tcPr>
          <w:p w:rsidR="00814719" w:rsidRPr="00775CC8" w:rsidRDefault="00814719" w:rsidP="00F3786C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Общая трудоемкость, час</w:t>
            </w:r>
          </w:p>
        </w:tc>
        <w:tc>
          <w:tcPr>
            <w:tcW w:w="1548" w:type="pct"/>
            <w:gridSpan w:val="4"/>
            <w:vAlign w:val="center"/>
          </w:tcPr>
          <w:p w:rsidR="00814719" w:rsidRPr="00775CC8" w:rsidRDefault="00814719" w:rsidP="00F3786C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Аудиторные (дистанционные) занятия, ч</w:t>
            </w:r>
          </w:p>
        </w:tc>
        <w:tc>
          <w:tcPr>
            <w:tcW w:w="624" w:type="pct"/>
            <w:vMerge w:val="restart"/>
            <w:vAlign w:val="center"/>
          </w:tcPr>
          <w:p w:rsidR="00814719" w:rsidRPr="00775CC8" w:rsidRDefault="00814719" w:rsidP="00F3786C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Внеаудиторная работа, ч</w:t>
            </w:r>
          </w:p>
        </w:tc>
        <w:tc>
          <w:tcPr>
            <w:tcW w:w="423" w:type="pct"/>
            <w:vMerge w:val="restart"/>
            <w:vAlign w:val="center"/>
          </w:tcPr>
          <w:p w:rsidR="00814719" w:rsidRPr="00775CC8" w:rsidRDefault="00814719" w:rsidP="00F3786C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14719" w:rsidRPr="00775CC8" w:rsidTr="00F3786C">
        <w:trPr>
          <w:trHeight w:val="493"/>
        </w:trPr>
        <w:tc>
          <w:tcPr>
            <w:tcW w:w="231" w:type="pct"/>
            <w:vMerge/>
            <w:vAlign w:val="center"/>
          </w:tcPr>
          <w:p w:rsidR="00814719" w:rsidRPr="00775CC8" w:rsidRDefault="00814719" w:rsidP="00F3786C">
            <w:pPr>
              <w:keepNext/>
              <w:keepLines/>
              <w:spacing w:line="240" w:lineRule="auto"/>
              <w:ind w:left="-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0" w:type="pct"/>
            <w:vMerge/>
            <w:vAlign w:val="center"/>
          </w:tcPr>
          <w:p w:rsidR="00814719" w:rsidRPr="00775CC8" w:rsidRDefault="00814719" w:rsidP="00F3786C">
            <w:pPr>
              <w:keepNext/>
              <w:keepLine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vMerge/>
            <w:vAlign w:val="center"/>
          </w:tcPr>
          <w:p w:rsidR="00814719" w:rsidRPr="00775CC8" w:rsidRDefault="00814719" w:rsidP="00F3786C">
            <w:pPr>
              <w:keepNext/>
              <w:keepLine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:rsidR="00814719" w:rsidRPr="00775CC8" w:rsidRDefault="00814719" w:rsidP="00F3786C">
            <w:pPr>
              <w:keepNext/>
              <w:keepLine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F3786C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F3786C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F3786C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Семинарские занятия</w:t>
            </w:r>
          </w:p>
        </w:tc>
        <w:tc>
          <w:tcPr>
            <w:tcW w:w="624" w:type="pct"/>
            <w:vMerge/>
            <w:vAlign w:val="center"/>
          </w:tcPr>
          <w:p w:rsidR="00814719" w:rsidRPr="00775CC8" w:rsidRDefault="00814719" w:rsidP="00F3786C">
            <w:pPr>
              <w:keepNext/>
              <w:keepLine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vMerge/>
            <w:vAlign w:val="center"/>
          </w:tcPr>
          <w:p w:rsidR="00814719" w:rsidRPr="00775CC8" w:rsidRDefault="00814719" w:rsidP="00F3786C">
            <w:pPr>
              <w:keepNext/>
              <w:keepLine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719" w:rsidRPr="00775CC8" w:rsidTr="00F3786C">
        <w:trPr>
          <w:trHeight w:val="149"/>
        </w:trPr>
        <w:tc>
          <w:tcPr>
            <w:tcW w:w="231" w:type="pct"/>
            <w:vAlign w:val="center"/>
          </w:tcPr>
          <w:p w:rsidR="00814719" w:rsidRPr="00775CC8" w:rsidRDefault="00814719" w:rsidP="00F3786C">
            <w:pPr>
              <w:tabs>
                <w:tab w:val="left" w:pos="-108"/>
              </w:tabs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10" w:type="pct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4" w:type="pct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5" w:type="pct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24" w:type="pct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23" w:type="pct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814719" w:rsidRPr="00775CC8" w:rsidTr="00F3786C">
        <w:trPr>
          <w:trHeight w:val="132"/>
        </w:trPr>
        <w:tc>
          <w:tcPr>
            <w:tcW w:w="231" w:type="pct"/>
            <w:vAlign w:val="center"/>
          </w:tcPr>
          <w:p w:rsidR="00814719" w:rsidRPr="00775CC8" w:rsidRDefault="00814719" w:rsidP="00F378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0" w:type="pct"/>
            <w:vAlign w:val="center"/>
          </w:tcPr>
          <w:p w:rsidR="00814719" w:rsidRPr="00776076" w:rsidRDefault="00814719" w:rsidP="00F3786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Вводный модуль</w:t>
            </w:r>
          </w:p>
        </w:tc>
        <w:tc>
          <w:tcPr>
            <w:tcW w:w="564" w:type="pct"/>
            <w:vAlign w:val="center"/>
          </w:tcPr>
          <w:p w:rsidR="00814719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5" w:type="pct"/>
            <w:vAlign w:val="center"/>
          </w:tcPr>
          <w:p w:rsidR="00814719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391" w:type="pct"/>
            <w:vAlign w:val="center"/>
          </w:tcPr>
          <w:p w:rsidR="00814719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391" w:type="pct"/>
            <w:vAlign w:val="center"/>
          </w:tcPr>
          <w:p w:rsidR="00814719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1" w:type="pct"/>
            <w:vAlign w:val="center"/>
          </w:tcPr>
          <w:p w:rsidR="00814719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vAlign w:val="center"/>
          </w:tcPr>
          <w:p w:rsidR="00814719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423" w:type="pct"/>
            <w:vAlign w:val="center"/>
          </w:tcPr>
          <w:p w:rsidR="00814719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814719" w:rsidRPr="00775CC8" w:rsidTr="00F3786C">
        <w:trPr>
          <w:trHeight w:val="132"/>
        </w:trPr>
        <w:tc>
          <w:tcPr>
            <w:tcW w:w="231" w:type="pct"/>
            <w:vAlign w:val="center"/>
          </w:tcPr>
          <w:p w:rsidR="00814719" w:rsidRPr="00775CC8" w:rsidRDefault="00814719" w:rsidP="00F378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10" w:type="pct"/>
            <w:vAlign w:val="center"/>
          </w:tcPr>
          <w:p w:rsidR="00814719" w:rsidRPr="00776076" w:rsidRDefault="00814719" w:rsidP="00F3786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760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Организационные основы обеспечения пожарной безопасности</w:t>
            </w:r>
          </w:p>
          <w:p w:rsidR="00814719" w:rsidRPr="00775CC8" w:rsidRDefault="00814719" w:rsidP="00F378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75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3" w:type="pct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14719" w:rsidRPr="00775CC8" w:rsidTr="00F3786C">
        <w:trPr>
          <w:trHeight w:val="40"/>
        </w:trPr>
        <w:tc>
          <w:tcPr>
            <w:tcW w:w="231" w:type="pct"/>
            <w:shd w:val="clear" w:color="auto" w:fill="auto"/>
            <w:vAlign w:val="center"/>
          </w:tcPr>
          <w:p w:rsidR="00814719" w:rsidRPr="00775CC8" w:rsidRDefault="00814719" w:rsidP="00F378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814719" w:rsidRPr="00775CC8" w:rsidRDefault="00814719" w:rsidP="00F378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60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Оценка соответствия объекта защиты требованиям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760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пожарной безопасности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14719" w:rsidRPr="00775CC8" w:rsidTr="00F3786C">
        <w:trPr>
          <w:trHeight w:val="40"/>
        </w:trPr>
        <w:tc>
          <w:tcPr>
            <w:tcW w:w="231" w:type="pct"/>
            <w:shd w:val="clear" w:color="auto" w:fill="auto"/>
            <w:vAlign w:val="center"/>
          </w:tcPr>
          <w:p w:rsidR="00814719" w:rsidRPr="00775CC8" w:rsidRDefault="00814719" w:rsidP="00F378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814719" w:rsidRPr="00C35E17" w:rsidRDefault="00814719" w:rsidP="00F3786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760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Общие принципы обеспечения пожарной безопасности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760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объекта защиты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814719" w:rsidRPr="00775CC8" w:rsidTr="00F3786C">
        <w:trPr>
          <w:trHeight w:val="40"/>
        </w:trPr>
        <w:tc>
          <w:tcPr>
            <w:tcW w:w="231" w:type="pct"/>
            <w:shd w:val="clear" w:color="auto" w:fill="auto"/>
            <w:vAlign w:val="center"/>
          </w:tcPr>
          <w:p w:rsidR="00814719" w:rsidRPr="00775CC8" w:rsidRDefault="00814719" w:rsidP="00F378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814719" w:rsidRPr="00C35E17" w:rsidRDefault="00814719" w:rsidP="00F3786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C35E1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Система предотвращения пожаров</w:t>
            </w:r>
          </w:p>
          <w:p w:rsidR="00814719" w:rsidRPr="00776076" w:rsidRDefault="00814719" w:rsidP="00F3786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814719" w:rsidRPr="00775CC8" w:rsidTr="00F3786C">
        <w:trPr>
          <w:trHeight w:val="40"/>
        </w:trPr>
        <w:tc>
          <w:tcPr>
            <w:tcW w:w="231" w:type="pct"/>
            <w:shd w:val="clear" w:color="auto" w:fill="auto"/>
            <w:vAlign w:val="center"/>
          </w:tcPr>
          <w:p w:rsidR="00814719" w:rsidRPr="00775CC8" w:rsidRDefault="00814719" w:rsidP="00F378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814719" w:rsidRDefault="00814719" w:rsidP="00F3786C">
            <w:pPr>
              <w:spacing w:after="0" w:line="240" w:lineRule="auto"/>
            </w:pPr>
            <w:r w:rsidRPr="00C35E1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Системы противопожарной защиты</w:t>
            </w:r>
          </w:p>
          <w:p w:rsidR="00814719" w:rsidRPr="00776076" w:rsidRDefault="00814719" w:rsidP="00F3786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814719" w:rsidRPr="00775CC8" w:rsidTr="00F3786C">
        <w:trPr>
          <w:trHeight w:val="555"/>
        </w:trPr>
        <w:tc>
          <w:tcPr>
            <w:tcW w:w="231" w:type="pct"/>
            <w:vAlign w:val="center"/>
          </w:tcPr>
          <w:p w:rsidR="00814719" w:rsidRPr="00775CC8" w:rsidRDefault="00814719" w:rsidP="00F3786C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pct"/>
            <w:vAlign w:val="center"/>
          </w:tcPr>
          <w:p w:rsidR="00814719" w:rsidRPr="00775CC8" w:rsidRDefault="00814719" w:rsidP="00F3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Итоговая аттестация</w:t>
            </w:r>
          </w:p>
        </w:tc>
        <w:tc>
          <w:tcPr>
            <w:tcW w:w="564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5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3" w:type="pct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Тестирование</w:t>
            </w:r>
          </w:p>
        </w:tc>
      </w:tr>
      <w:tr w:rsidR="00814719" w:rsidRPr="00775CC8" w:rsidTr="00F3786C">
        <w:trPr>
          <w:trHeight w:val="171"/>
        </w:trPr>
        <w:tc>
          <w:tcPr>
            <w:tcW w:w="231" w:type="pct"/>
            <w:vAlign w:val="center"/>
          </w:tcPr>
          <w:p w:rsidR="00814719" w:rsidRPr="00775CC8" w:rsidRDefault="00814719" w:rsidP="00F3786C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pct"/>
            <w:vAlign w:val="center"/>
          </w:tcPr>
          <w:p w:rsidR="00814719" w:rsidRPr="00775CC8" w:rsidRDefault="00814719" w:rsidP="00F3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564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375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34,5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30,5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91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vAlign w:val="center"/>
          </w:tcPr>
          <w:p w:rsidR="00814719" w:rsidRPr="00775CC8" w:rsidRDefault="00814719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423" w:type="pct"/>
            <w:vAlign w:val="center"/>
          </w:tcPr>
          <w:p w:rsidR="00814719" w:rsidRPr="00775CC8" w:rsidRDefault="00814719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:rsidR="00814719" w:rsidRPr="00F65717" w:rsidRDefault="00814719" w:rsidP="0081471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3A0B" w:rsidRPr="00814719" w:rsidRDefault="00814719" w:rsidP="00814719">
      <w:bookmarkStart w:id="0" w:name="_GoBack"/>
      <w:bookmarkEnd w:id="0"/>
    </w:p>
    <w:sectPr w:rsidR="00D63A0B" w:rsidRPr="00814719" w:rsidSect="007C19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97F"/>
    <w:rsid w:val="00056977"/>
    <w:rsid w:val="000A22AD"/>
    <w:rsid w:val="0013458A"/>
    <w:rsid w:val="001831B3"/>
    <w:rsid w:val="00373691"/>
    <w:rsid w:val="00562613"/>
    <w:rsid w:val="00666B7B"/>
    <w:rsid w:val="0071545B"/>
    <w:rsid w:val="007C197F"/>
    <w:rsid w:val="00814719"/>
    <w:rsid w:val="00843ED2"/>
    <w:rsid w:val="00C669D7"/>
    <w:rsid w:val="00DC4CD1"/>
    <w:rsid w:val="00E5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03D8A-7E54-4D38-8170-B1ADAB41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97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22A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УМК1"/>
    <w:basedOn w:val="1"/>
    <w:link w:val="12"/>
    <w:autoRedefine/>
    <w:qFormat/>
    <w:rsid w:val="000A22AD"/>
    <w:pPr>
      <w:keepLines w:val="0"/>
      <w:spacing w:after="60" w:line="240" w:lineRule="auto"/>
      <w:jc w:val="both"/>
    </w:pPr>
    <w:rPr>
      <w:rFonts w:ascii="Times New Roman" w:eastAsia="Times New Roman" w:hAnsi="Times New Roman" w:cs="Arial"/>
      <w:b/>
      <w:bCs/>
      <w:color w:val="auto"/>
      <w:kern w:val="32"/>
      <w:sz w:val="28"/>
      <w:lang w:eastAsia="ru-RU"/>
    </w:rPr>
  </w:style>
  <w:style w:type="character" w:customStyle="1" w:styleId="12">
    <w:name w:val="УМК1 Знак"/>
    <w:basedOn w:val="10"/>
    <w:link w:val="11"/>
    <w:rsid w:val="000A22AD"/>
    <w:rPr>
      <w:rFonts w:ascii="Times New Roman" w:eastAsia="Times New Roman" w:hAnsi="Times New Roman" w:cs="Arial"/>
      <w:b/>
      <w:bCs/>
      <w:color w:val="2E74B5" w:themeColor="accent1" w:themeShade="BF"/>
      <w:kern w:val="32"/>
      <w:sz w:val="28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22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0">
    <w:name w:val="УМК1.1"/>
    <w:basedOn w:val="a"/>
    <w:link w:val="111"/>
    <w:autoRedefine/>
    <w:qFormat/>
    <w:rsid w:val="000A22AD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11">
    <w:name w:val="УМК1.1 Знак"/>
    <w:basedOn w:val="a0"/>
    <w:link w:val="110"/>
    <w:rsid w:val="000A22AD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118</Words>
  <Characters>578</Characters>
  <Application>Microsoft Office Word</Application>
  <DocSecurity>0</DocSecurity>
  <Lines>96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2023-05-02T15:49:00Z</dcterms:created>
  <dcterms:modified xsi:type="dcterms:W3CDTF">2023-07-03T09:57:00Z</dcterms:modified>
</cp:coreProperties>
</file>